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04B" w:rsidRPr="0051204B" w:rsidRDefault="0051204B" w:rsidP="0051204B">
      <w:pPr>
        <w:jc w:val="center"/>
        <w:rPr>
          <w:rFonts w:ascii="Trebuchet MS" w:hAnsi="Trebuchet MS" w:cs="Arial"/>
          <w:b/>
          <w:sz w:val="28"/>
          <w:szCs w:val="28"/>
        </w:rPr>
      </w:pPr>
      <w:r w:rsidRPr="0051204B">
        <w:rPr>
          <w:rFonts w:ascii="Trebuchet MS" w:hAnsi="Trebuchet MS" w:cs="Arial"/>
          <w:b/>
          <w:sz w:val="28"/>
          <w:szCs w:val="28"/>
        </w:rPr>
        <w:t>Key Stage 2 Quiz</w:t>
      </w:r>
    </w:p>
    <w:p w:rsidR="0051204B" w:rsidRPr="0051204B" w:rsidRDefault="0051204B" w:rsidP="0051204B">
      <w:pPr>
        <w:jc w:val="center"/>
        <w:rPr>
          <w:rFonts w:ascii="Trebuchet MS" w:hAnsi="Trebuchet MS" w:cs="Arial"/>
        </w:rPr>
      </w:pPr>
      <w:r w:rsidRPr="0051204B">
        <w:rPr>
          <w:rFonts w:ascii="Trebuchet MS" w:hAnsi="Trebuchet MS" w:cs="Arial"/>
        </w:rPr>
        <w:t xml:space="preserve">Following your visit to St Marie’s Cathedral, try our quiz to find out how much you remember about the </w:t>
      </w:r>
      <w:r>
        <w:rPr>
          <w:rFonts w:ascii="Trebuchet MS" w:hAnsi="Trebuchet MS" w:cs="Arial"/>
        </w:rPr>
        <w:t>c</w:t>
      </w:r>
      <w:r w:rsidRPr="0051204B">
        <w:rPr>
          <w:rFonts w:ascii="Trebuchet MS" w:hAnsi="Trebuchet MS" w:cs="Arial"/>
        </w:rPr>
        <w:t>athedral and its heritage!</w:t>
      </w:r>
    </w:p>
    <w:p w:rsidR="0051204B" w:rsidRPr="0051204B" w:rsidRDefault="0051204B" w:rsidP="0051204B">
      <w:pPr>
        <w:jc w:val="center"/>
        <w:rPr>
          <w:rFonts w:ascii="Trebuchet MS" w:hAnsi="Trebuchet MS" w:cs="Arial"/>
        </w:rPr>
      </w:pPr>
    </w:p>
    <w:p w:rsidR="0051204B" w:rsidRPr="0051204B" w:rsidRDefault="0051204B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Who is the Cathedral dedicated to?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b/>
        </w:rPr>
      </w:pPr>
    </w:p>
    <w:p w:rsidR="0051204B" w:rsidRPr="0051204B" w:rsidRDefault="00001EA5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When was the </w:t>
      </w:r>
      <w:r w:rsidR="0051204B" w:rsidRPr="0051204B">
        <w:rPr>
          <w:rFonts w:ascii="Trebuchet MS" w:hAnsi="Trebuchet MS" w:cs="Arial"/>
          <w:b/>
        </w:rPr>
        <w:t>Cathedral</w:t>
      </w:r>
      <w:r>
        <w:rPr>
          <w:rFonts w:ascii="Trebuchet MS" w:hAnsi="Trebuchet MS" w:cs="Arial"/>
          <w:b/>
        </w:rPr>
        <w:t xml:space="preserve"> built</w:t>
      </w:r>
      <w:r w:rsidR="0051204B" w:rsidRPr="0051204B">
        <w:rPr>
          <w:rFonts w:ascii="Trebuchet MS" w:hAnsi="Trebuchet MS" w:cs="Arial"/>
          <w:b/>
        </w:rPr>
        <w:t>?</w:t>
      </w:r>
    </w:p>
    <w:p w:rsidR="0051204B" w:rsidRPr="0051204B" w:rsidRDefault="0051204B" w:rsidP="0051204B">
      <w:pPr>
        <w:rPr>
          <w:rFonts w:ascii="Trebuchet MS" w:hAnsi="Trebuchet MS" w:cs="Arial"/>
          <w:b/>
        </w:rPr>
      </w:pPr>
    </w:p>
    <w:p w:rsidR="0051204B" w:rsidRPr="0051204B" w:rsidRDefault="0051204B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Who sits in the special chair behind the altar?</w:t>
      </w:r>
      <w:r w:rsidR="007C2E18">
        <w:rPr>
          <w:rFonts w:ascii="Trebuchet MS" w:hAnsi="Trebuchet MS" w:cs="Arial"/>
          <w:b/>
        </w:rPr>
        <w:t xml:space="preserve"> Can you remember the chair’s name?</w:t>
      </w:r>
    </w:p>
    <w:p w:rsidR="0051204B" w:rsidRPr="0051204B" w:rsidRDefault="0051204B" w:rsidP="0051204B">
      <w:pPr>
        <w:pStyle w:val="Prrafodelista"/>
        <w:rPr>
          <w:rFonts w:ascii="Trebuchet MS" w:hAnsi="Trebuchet MS" w:cs="Arial"/>
          <w:b/>
        </w:rPr>
      </w:pPr>
    </w:p>
    <w:p w:rsidR="0051204B" w:rsidRPr="0051204B" w:rsidRDefault="0051204B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How many angels are there in the Cathedral?</w:t>
      </w:r>
    </w:p>
    <w:p w:rsidR="0051204B" w:rsidRPr="0051204B" w:rsidRDefault="0051204B" w:rsidP="0051204B">
      <w:pPr>
        <w:rPr>
          <w:rFonts w:ascii="Trebuchet MS" w:hAnsi="Trebuchet MS" w:cs="Arial"/>
          <w:b/>
        </w:rPr>
      </w:pPr>
    </w:p>
    <w:p w:rsidR="0051204B" w:rsidRPr="0051204B" w:rsidRDefault="0051204B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What is the guardian angel outside the St Joseph’s Chapel made of?</w:t>
      </w:r>
    </w:p>
    <w:p w:rsidR="0051204B" w:rsidRPr="0051204B" w:rsidRDefault="0051204B" w:rsidP="0051204B">
      <w:pPr>
        <w:rPr>
          <w:rFonts w:ascii="Trebuchet MS" w:hAnsi="Trebuchet MS" w:cs="Arial"/>
          <w:b/>
        </w:rPr>
      </w:pPr>
    </w:p>
    <w:p w:rsidR="0051204B" w:rsidRPr="0051204B" w:rsidRDefault="0051204B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What happe</w:t>
      </w:r>
      <w:r w:rsidR="007C2E18">
        <w:rPr>
          <w:rFonts w:ascii="Trebuchet MS" w:hAnsi="Trebuchet MS" w:cs="Arial"/>
          <w:b/>
        </w:rPr>
        <w:t>ned to the original windows in t</w:t>
      </w:r>
      <w:r w:rsidRPr="0051204B">
        <w:rPr>
          <w:rFonts w:ascii="Trebuchet MS" w:hAnsi="Trebuchet MS" w:cs="Arial"/>
          <w:b/>
        </w:rPr>
        <w:t>he Blessed Sacrament Chapel?</w:t>
      </w:r>
    </w:p>
    <w:p w:rsidR="0051204B" w:rsidRPr="0051204B" w:rsidRDefault="0051204B" w:rsidP="0051204B">
      <w:pPr>
        <w:rPr>
          <w:rFonts w:ascii="Trebuchet MS" w:hAnsi="Trebuchet MS" w:cs="Arial"/>
          <w:b/>
        </w:rPr>
      </w:pPr>
    </w:p>
    <w:p w:rsidR="0051204B" w:rsidRPr="0051204B" w:rsidRDefault="0051204B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What is the name of the man whose tomb you saw in the Cathedral and why is he important?</w:t>
      </w:r>
    </w:p>
    <w:p w:rsidR="0051204B" w:rsidRPr="0051204B" w:rsidRDefault="0051204B" w:rsidP="0051204B">
      <w:pPr>
        <w:rPr>
          <w:rFonts w:ascii="Trebuchet MS" w:hAnsi="Trebuchet MS" w:cs="Arial"/>
          <w:b/>
        </w:rPr>
      </w:pPr>
    </w:p>
    <w:p w:rsidR="0051204B" w:rsidRPr="0051204B" w:rsidRDefault="0051204B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The stained glass window behind the altar (East Window) tells the story of which person?</w:t>
      </w:r>
    </w:p>
    <w:p w:rsidR="0051204B" w:rsidRPr="0051204B" w:rsidRDefault="0051204B" w:rsidP="0051204B">
      <w:pPr>
        <w:rPr>
          <w:rFonts w:ascii="Trebuchet MS" w:hAnsi="Trebuchet MS" w:cs="Arial"/>
          <w:b/>
        </w:rPr>
      </w:pPr>
    </w:p>
    <w:p w:rsidR="0051204B" w:rsidRPr="0051204B" w:rsidRDefault="0051204B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What does the roof of the Sanctuary represent?</w:t>
      </w:r>
    </w:p>
    <w:p w:rsidR="0051204B" w:rsidRPr="0051204B" w:rsidRDefault="0051204B" w:rsidP="0051204B">
      <w:pPr>
        <w:rPr>
          <w:rFonts w:ascii="Trebuchet MS" w:hAnsi="Trebuchet MS" w:cs="Arial"/>
          <w:b/>
        </w:rPr>
      </w:pPr>
    </w:p>
    <w:p w:rsidR="007C2E18" w:rsidRPr="00630824" w:rsidRDefault="007C2E18" w:rsidP="007C2E18">
      <w:pPr>
        <w:numPr>
          <w:ilvl w:val="0"/>
          <w:numId w:val="1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How many </w:t>
      </w:r>
      <w:r w:rsidRPr="00630824">
        <w:rPr>
          <w:rFonts w:ascii="Trebuchet MS" w:hAnsi="Trebuchet MS" w:cs="Arial"/>
          <w:b/>
        </w:rPr>
        <w:t xml:space="preserve">of the special activities </w:t>
      </w:r>
      <w:r>
        <w:rPr>
          <w:rFonts w:ascii="Trebuchet MS" w:hAnsi="Trebuchet MS" w:cs="Arial"/>
          <w:b/>
        </w:rPr>
        <w:t>that</w:t>
      </w:r>
      <w:r w:rsidRPr="00630824">
        <w:rPr>
          <w:rFonts w:ascii="Trebuchet MS" w:hAnsi="Trebuchet MS" w:cs="Arial"/>
          <w:b/>
        </w:rPr>
        <w:t xml:space="preserve"> take place in the Cathedral</w:t>
      </w:r>
      <w:r>
        <w:rPr>
          <w:rFonts w:ascii="Trebuchet MS" w:hAnsi="Trebuchet MS" w:cs="Arial"/>
          <w:b/>
        </w:rPr>
        <w:t xml:space="preserve"> can you </w:t>
      </w:r>
      <w:r w:rsidR="006B276F">
        <w:rPr>
          <w:rFonts w:ascii="Trebuchet MS" w:hAnsi="Trebuchet MS" w:cs="Arial"/>
          <w:b/>
        </w:rPr>
        <w:t>remember</w:t>
      </w:r>
      <w:r w:rsidRPr="00630824">
        <w:rPr>
          <w:rFonts w:ascii="Trebuchet MS" w:hAnsi="Trebuchet MS" w:cs="Arial"/>
          <w:b/>
        </w:rPr>
        <w:t>?</w:t>
      </w:r>
    </w:p>
    <w:p w:rsidR="007C2E18" w:rsidRDefault="007C2E18" w:rsidP="007C2E18">
      <w:pPr>
        <w:ind w:left="360"/>
        <w:rPr>
          <w:rFonts w:ascii="Trebuchet MS" w:hAnsi="Trebuchet MS" w:cs="Arial"/>
          <w:b/>
        </w:rPr>
      </w:pPr>
    </w:p>
    <w:p w:rsidR="0051204B" w:rsidRDefault="0051204B" w:rsidP="0051204B">
      <w:pPr>
        <w:numPr>
          <w:ilvl w:val="0"/>
          <w:numId w:val="1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Which objects did you handle which are used by the priest during mass?</w:t>
      </w:r>
    </w:p>
    <w:p w:rsidR="007C2E18" w:rsidRPr="0051204B" w:rsidRDefault="007C2E18" w:rsidP="007C2E18">
      <w:pPr>
        <w:ind w:left="360"/>
        <w:rPr>
          <w:rFonts w:ascii="Trebuchet MS" w:hAnsi="Trebuchet MS" w:cs="Arial"/>
          <w:b/>
        </w:rPr>
      </w:pPr>
    </w:p>
    <w:p w:rsidR="0051204B" w:rsidRPr="0051204B" w:rsidRDefault="0051204B" w:rsidP="0051204B">
      <w:pPr>
        <w:pStyle w:val="Prrafodelista"/>
        <w:rPr>
          <w:rFonts w:ascii="Trebuchet MS" w:hAnsi="Trebuchet MS" w:cs="Arial"/>
          <w:b/>
        </w:rPr>
      </w:pPr>
    </w:p>
    <w:p w:rsidR="0051204B" w:rsidRPr="0051204B" w:rsidRDefault="0051204B" w:rsidP="0051204B">
      <w:pPr>
        <w:rPr>
          <w:rFonts w:ascii="Trebuchet MS" w:hAnsi="Trebuchet MS" w:cs="Arial"/>
          <w:b/>
        </w:rPr>
      </w:pPr>
    </w:p>
    <w:p w:rsidR="0051204B" w:rsidRPr="0051204B" w:rsidRDefault="0051204B" w:rsidP="0051204B">
      <w:pPr>
        <w:rPr>
          <w:rFonts w:ascii="Trebuchet MS" w:hAnsi="Trebuchet MS" w:cs="Arial"/>
          <w:b/>
        </w:rPr>
      </w:pPr>
    </w:p>
    <w:p w:rsidR="0051204B" w:rsidRPr="0051204B" w:rsidRDefault="0051204B" w:rsidP="0051204B">
      <w:pPr>
        <w:jc w:val="center"/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lastRenderedPageBreak/>
        <w:t>Key Stage 2 Quiz</w:t>
      </w:r>
    </w:p>
    <w:p w:rsidR="0051204B" w:rsidRPr="0051204B" w:rsidRDefault="007C2E18" w:rsidP="0051204B">
      <w:pPr>
        <w:jc w:val="center"/>
        <w:rPr>
          <w:rFonts w:ascii="Trebuchet MS" w:hAnsi="Trebuchet MS" w:cs="Arial"/>
        </w:rPr>
      </w:pPr>
      <w:r>
        <w:rPr>
          <w:rFonts w:ascii="Trebuchet MS" w:hAnsi="Trebuchet MS" w:cs="Arial"/>
        </w:rPr>
        <w:t>(</w:t>
      </w:r>
      <w:proofErr w:type="gramStart"/>
      <w:r>
        <w:rPr>
          <w:rFonts w:ascii="Trebuchet MS" w:hAnsi="Trebuchet MS" w:cs="Arial"/>
        </w:rPr>
        <w:t>answers</w:t>
      </w:r>
      <w:proofErr w:type="gramEnd"/>
      <w:r>
        <w:rPr>
          <w:rFonts w:ascii="Trebuchet MS" w:hAnsi="Trebuchet MS" w:cs="Arial"/>
        </w:rPr>
        <w:t>)</w:t>
      </w:r>
    </w:p>
    <w:p w:rsidR="0051204B" w:rsidRPr="0051204B" w:rsidRDefault="0051204B" w:rsidP="0051204B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Who is the Cathedral dedicated to?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i/>
        </w:rPr>
      </w:pPr>
      <w:r w:rsidRPr="0051204B">
        <w:rPr>
          <w:rFonts w:ascii="Trebuchet MS" w:hAnsi="Trebuchet MS" w:cs="Arial"/>
          <w:i/>
        </w:rPr>
        <w:t>Our Lady, Mary (St Marie)</w:t>
      </w:r>
    </w:p>
    <w:p w:rsidR="00001EA5" w:rsidRPr="0051204B" w:rsidRDefault="00001EA5" w:rsidP="00001EA5">
      <w:pPr>
        <w:numPr>
          <w:ilvl w:val="0"/>
          <w:numId w:val="2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When was the </w:t>
      </w:r>
      <w:r w:rsidRPr="0051204B">
        <w:rPr>
          <w:rFonts w:ascii="Trebuchet MS" w:hAnsi="Trebuchet MS" w:cs="Arial"/>
          <w:b/>
        </w:rPr>
        <w:t>Cathedral</w:t>
      </w:r>
      <w:r>
        <w:rPr>
          <w:rFonts w:ascii="Trebuchet MS" w:hAnsi="Trebuchet MS" w:cs="Arial"/>
          <w:b/>
        </w:rPr>
        <w:t xml:space="preserve"> built</w:t>
      </w:r>
      <w:r w:rsidRPr="0051204B">
        <w:rPr>
          <w:rFonts w:ascii="Trebuchet MS" w:hAnsi="Trebuchet MS" w:cs="Arial"/>
          <w:b/>
        </w:rPr>
        <w:t>?</w:t>
      </w:r>
    </w:p>
    <w:p w:rsidR="0051204B" w:rsidRPr="0051204B" w:rsidRDefault="00001EA5" w:rsidP="0051204B">
      <w:pPr>
        <w:ind w:left="720"/>
        <w:rPr>
          <w:rFonts w:ascii="Trebuchet MS" w:hAnsi="Trebuchet MS" w:cs="Arial"/>
          <w:i/>
        </w:rPr>
      </w:pPr>
      <w:r>
        <w:rPr>
          <w:rFonts w:ascii="Trebuchet MS" w:hAnsi="Trebuchet MS" w:cs="Arial"/>
          <w:i/>
        </w:rPr>
        <w:t>In 1850</w:t>
      </w:r>
    </w:p>
    <w:p w:rsidR="007C2E18" w:rsidRPr="0051204B" w:rsidRDefault="0051204B" w:rsidP="007C2E18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Who sits in the special Cathedra chair behind the altar?</w:t>
      </w:r>
      <w:r w:rsidR="007C2E18" w:rsidRPr="007C2E18">
        <w:rPr>
          <w:rFonts w:ascii="Trebuchet MS" w:hAnsi="Trebuchet MS" w:cs="Arial"/>
          <w:b/>
        </w:rPr>
        <w:t xml:space="preserve"> </w:t>
      </w:r>
      <w:r w:rsidR="007C2E18">
        <w:rPr>
          <w:rFonts w:ascii="Trebuchet MS" w:hAnsi="Trebuchet MS" w:cs="Arial"/>
          <w:b/>
        </w:rPr>
        <w:t>Can you remember the chair’s name?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i/>
        </w:rPr>
      </w:pPr>
      <w:r w:rsidRPr="0051204B">
        <w:rPr>
          <w:rFonts w:ascii="Trebuchet MS" w:hAnsi="Trebuchet MS" w:cs="Arial"/>
          <w:i/>
        </w:rPr>
        <w:t>The Bishop</w:t>
      </w:r>
      <w:r w:rsidR="006B276F">
        <w:rPr>
          <w:rFonts w:ascii="Trebuchet MS" w:hAnsi="Trebuchet MS" w:cs="Arial"/>
          <w:i/>
        </w:rPr>
        <w:t>. It is called Cathedra.</w:t>
      </w:r>
    </w:p>
    <w:p w:rsidR="0051204B" w:rsidRPr="0051204B" w:rsidRDefault="0051204B" w:rsidP="0051204B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How many angels are there in the Cathedral?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i/>
        </w:rPr>
      </w:pPr>
      <w:r w:rsidRPr="0051204B">
        <w:rPr>
          <w:rFonts w:ascii="Trebuchet MS" w:hAnsi="Trebuchet MS" w:cs="Arial"/>
          <w:i/>
        </w:rPr>
        <w:t>Over 200</w:t>
      </w:r>
    </w:p>
    <w:p w:rsidR="0051204B" w:rsidRPr="0051204B" w:rsidRDefault="0051204B" w:rsidP="0051204B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What is the guardian angel outside the St Joseph’s Chapel made of?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i/>
        </w:rPr>
      </w:pPr>
      <w:r w:rsidRPr="0051204B">
        <w:rPr>
          <w:rFonts w:ascii="Trebuchet MS" w:hAnsi="Trebuchet MS" w:cs="Arial"/>
          <w:i/>
        </w:rPr>
        <w:t>Alabaster</w:t>
      </w:r>
    </w:p>
    <w:p w:rsidR="0051204B" w:rsidRPr="0051204B" w:rsidRDefault="0051204B" w:rsidP="0051204B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What happened to the original windows in The Blessed Sacrament Chapel?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i/>
        </w:rPr>
      </w:pPr>
      <w:r w:rsidRPr="0051204B">
        <w:rPr>
          <w:rFonts w:ascii="Trebuchet MS" w:hAnsi="Trebuchet MS" w:cs="Arial"/>
          <w:i/>
        </w:rPr>
        <w:t>They were destroyed/melted by a bomb blast in</w:t>
      </w:r>
      <w:r w:rsidR="00001EA5">
        <w:rPr>
          <w:rFonts w:ascii="Trebuchet MS" w:hAnsi="Trebuchet MS" w:cs="Arial"/>
          <w:i/>
        </w:rPr>
        <w:t xml:space="preserve"> the Second World War</w:t>
      </w:r>
      <w:r w:rsidRPr="0051204B">
        <w:rPr>
          <w:rFonts w:ascii="Trebuchet MS" w:hAnsi="Trebuchet MS" w:cs="Arial"/>
          <w:i/>
        </w:rPr>
        <w:t xml:space="preserve">. </w:t>
      </w:r>
    </w:p>
    <w:p w:rsidR="0051204B" w:rsidRPr="0051204B" w:rsidRDefault="0051204B" w:rsidP="0051204B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What is the name of the man whose tomb you saw in the Cathedral and why is he important?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i/>
        </w:rPr>
      </w:pPr>
      <w:r w:rsidRPr="0051204B">
        <w:rPr>
          <w:rFonts w:ascii="Trebuchet MS" w:hAnsi="Trebuchet MS" w:cs="Arial"/>
          <w:i/>
        </w:rPr>
        <w:t>Father Charles Pratt</w:t>
      </w:r>
      <w:r w:rsidR="00001EA5">
        <w:rPr>
          <w:rFonts w:ascii="Trebuchet MS" w:hAnsi="Trebuchet MS" w:cs="Arial"/>
          <w:i/>
        </w:rPr>
        <w:t>. He</w:t>
      </w:r>
      <w:r w:rsidRPr="0051204B">
        <w:rPr>
          <w:rFonts w:ascii="Trebuchet MS" w:hAnsi="Trebuchet MS" w:cs="Arial"/>
          <w:i/>
        </w:rPr>
        <w:t xml:space="preserve"> founded the Cathedral</w:t>
      </w:r>
      <w:r w:rsidR="00001EA5">
        <w:rPr>
          <w:rFonts w:ascii="Trebuchet MS" w:hAnsi="Trebuchet MS" w:cs="Arial"/>
          <w:i/>
        </w:rPr>
        <w:t>.</w:t>
      </w:r>
    </w:p>
    <w:p w:rsidR="0051204B" w:rsidRPr="0051204B" w:rsidRDefault="0051204B" w:rsidP="0051204B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The stained glass window behind the altar (East Window) tells the story of which person?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i/>
        </w:rPr>
      </w:pPr>
      <w:r w:rsidRPr="0051204B">
        <w:rPr>
          <w:rFonts w:ascii="Trebuchet MS" w:hAnsi="Trebuchet MS" w:cs="Arial"/>
          <w:i/>
        </w:rPr>
        <w:t>Our Lady, Mary</w:t>
      </w:r>
    </w:p>
    <w:p w:rsidR="0051204B" w:rsidRPr="0051204B" w:rsidRDefault="0051204B" w:rsidP="0051204B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What does the roof of the Sanctuary represent?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i/>
        </w:rPr>
      </w:pPr>
      <w:r w:rsidRPr="0051204B">
        <w:rPr>
          <w:rFonts w:ascii="Trebuchet MS" w:hAnsi="Trebuchet MS" w:cs="Arial"/>
          <w:i/>
        </w:rPr>
        <w:t>Heaven; with angels, Suns, Moons and stars</w:t>
      </w:r>
    </w:p>
    <w:p w:rsidR="006B276F" w:rsidRDefault="006B276F" w:rsidP="006B276F">
      <w:pPr>
        <w:numPr>
          <w:ilvl w:val="0"/>
          <w:numId w:val="2"/>
        </w:numPr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How many </w:t>
      </w:r>
      <w:r w:rsidRPr="00630824">
        <w:rPr>
          <w:rFonts w:ascii="Trebuchet MS" w:hAnsi="Trebuchet MS" w:cs="Arial"/>
          <w:b/>
        </w:rPr>
        <w:t xml:space="preserve">of the special activities </w:t>
      </w:r>
      <w:r>
        <w:rPr>
          <w:rFonts w:ascii="Trebuchet MS" w:hAnsi="Trebuchet MS" w:cs="Arial"/>
          <w:b/>
        </w:rPr>
        <w:t>that</w:t>
      </w:r>
      <w:r w:rsidRPr="00630824">
        <w:rPr>
          <w:rFonts w:ascii="Trebuchet MS" w:hAnsi="Trebuchet MS" w:cs="Arial"/>
          <w:b/>
        </w:rPr>
        <w:t xml:space="preserve"> take place in the Cathedral</w:t>
      </w:r>
      <w:r>
        <w:rPr>
          <w:rFonts w:ascii="Trebuchet MS" w:hAnsi="Trebuchet MS" w:cs="Arial"/>
          <w:b/>
        </w:rPr>
        <w:t xml:space="preserve"> can you </w:t>
      </w:r>
      <w:r>
        <w:rPr>
          <w:rFonts w:ascii="Trebuchet MS" w:hAnsi="Trebuchet MS" w:cs="Arial"/>
          <w:b/>
        </w:rPr>
        <w:t>remember</w:t>
      </w:r>
      <w:r w:rsidRPr="00630824">
        <w:rPr>
          <w:rFonts w:ascii="Trebuchet MS" w:hAnsi="Trebuchet MS" w:cs="Arial"/>
          <w:b/>
        </w:rPr>
        <w:t>?</w:t>
      </w:r>
    </w:p>
    <w:p w:rsidR="006B276F" w:rsidRPr="006B276F" w:rsidRDefault="006B276F" w:rsidP="006B276F">
      <w:pPr>
        <w:ind w:left="720"/>
        <w:rPr>
          <w:rFonts w:ascii="Trebuchet MS" w:hAnsi="Trebuchet MS" w:cs="Arial"/>
          <w:i/>
        </w:rPr>
      </w:pPr>
      <w:r w:rsidRPr="006B276F">
        <w:rPr>
          <w:rFonts w:ascii="Trebuchet MS" w:hAnsi="Trebuchet MS" w:cs="Arial"/>
          <w:i/>
        </w:rPr>
        <w:t>Prayer</w:t>
      </w:r>
      <w:r>
        <w:rPr>
          <w:rFonts w:ascii="Trebuchet MS" w:hAnsi="Trebuchet MS" w:cs="Arial"/>
          <w:i/>
        </w:rPr>
        <w:t xml:space="preserve">, music (choir and organ), Baptism, Eucharist or mass, Confirmation, Reconciliation, Holy Orders, Marriage, </w:t>
      </w:r>
      <w:r w:rsidR="00001EA5">
        <w:rPr>
          <w:rFonts w:ascii="Trebuchet MS" w:hAnsi="Trebuchet MS" w:cs="Arial"/>
          <w:i/>
        </w:rPr>
        <w:t xml:space="preserve">and </w:t>
      </w:r>
      <w:bookmarkStart w:id="0" w:name="_GoBack"/>
      <w:bookmarkEnd w:id="0"/>
      <w:r>
        <w:rPr>
          <w:rFonts w:ascii="Trebuchet MS" w:hAnsi="Trebuchet MS" w:cs="Arial"/>
          <w:i/>
        </w:rPr>
        <w:t xml:space="preserve">Learning (e.g. school visits) </w:t>
      </w:r>
    </w:p>
    <w:p w:rsidR="0051204B" w:rsidRPr="0051204B" w:rsidRDefault="0051204B" w:rsidP="0051204B">
      <w:pPr>
        <w:numPr>
          <w:ilvl w:val="0"/>
          <w:numId w:val="2"/>
        </w:numPr>
        <w:rPr>
          <w:rFonts w:ascii="Trebuchet MS" w:hAnsi="Trebuchet MS" w:cs="Arial"/>
          <w:b/>
        </w:rPr>
      </w:pPr>
      <w:r w:rsidRPr="0051204B">
        <w:rPr>
          <w:rFonts w:ascii="Trebuchet MS" w:hAnsi="Trebuchet MS" w:cs="Arial"/>
          <w:b/>
        </w:rPr>
        <w:t>Which objects did you handle which are used by the priest during mass?</w:t>
      </w:r>
    </w:p>
    <w:p w:rsidR="0051204B" w:rsidRPr="0051204B" w:rsidRDefault="0051204B" w:rsidP="0051204B">
      <w:pPr>
        <w:ind w:left="720"/>
        <w:rPr>
          <w:rFonts w:ascii="Trebuchet MS" w:hAnsi="Trebuchet MS" w:cs="Arial"/>
          <w:i/>
        </w:rPr>
      </w:pPr>
      <w:r w:rsidRPr="0051204B">
        <w:rPr>
          <w:rFonts w:ascii="Trebuchet MS" w:hAnsi="Trebuchet MS" w:cs="Arial"/>
          <w:i/>
        </w:rPr>
        <w:t xml:space="preserve">Chalice (for wine), Ciborium (for </w:t>
      </w:r>
      <w:r w:rsidR="006B276F">
        <w:rPr>
          <w:rFonts w:ascii="Trebuchet MS" w:hAnsi="Trebuchet MS" w:cs="Arial"/>
          <w:i/>
        </w:rPr>
        <w:t xml:space="preserve">altar </w:t>
      </w:r>
      <w:r w:rsidRPr="0051204B">
        <w:rPr>
          <w:rFonts w:ascii="Trebuchet MS" w:hAnsi="Trebuchet MS" w:cs="Arial"/>
          <w:i/>
        </w:rPr>
        <w:t xml:space="preserve">bread), corporal and </w:t>
      </w:r>
      <w:proofErr w:type="spellStart"/>
      <w:r w:rsidRPr="0051204B">
        <w:rPr>
          <w:rFonts w:ascii="Trebuchet MS" w:hAnsi="Trebuchet MS" w:cs="Arial"/>
          <w:i/>
        </w:rPr>
        <w:t>purificator</w:t>
      </w:r>
      <w:proofErr w:type="spellEnd"/>
      <w:r w:rsidRPr="0051204B">
        <w:rPr>
          <w:rFonts w:ascii="Trebuchet MS" w:hAnsi="Trebuchet MS" w:cs="Arial"/>
          <w:i/>
        </w:rPr>
        <w:t xml:space="preserve"> (altar linen cloths), host</w:t>
      </w:r>
      <w:r w:rsidR="006B276F">
        <w:rPr>
          <w:rFonts w:ascii="Trebuchet MS" w:hAnsi="Trebuchet MS" w:cs="Arial"/>
          <w:i/>
        </w:rPr>
        <w:t>s</w:t>
      </w:r>
      <w:r w:rsidRPr="0051204B">
        <w:rPr>
          <w:rFonts w:ascii="Trebuchet MS" w:hAnsi="Trebuchet MS" w:cs="Arial"/>
          <w:i/>
        </w:rPr>
        <w:t xml:space="preserve"> (altar bread), and altar bells.</w:t>
      </w:r>
    </w:p>
    <w:p w:rsidR="00A52E03" w:rsidRPr="0051204B" w:rsidRDefault="00E51C62">
      <w:pPr>
        <w:rPr>
          <w:rFonts w:ascii="Trebuchet MS" w:hAnsi="Trebuchet MS"/>
        </w:rPr>
      </w:pPr>
    </w:p>
    <w:sectPr w:rsidR="00A52E03" w:rsidRPr="0051204B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C62" w:rsidRDefault="00E51C62" w:rsidP="0051204B">
      <w:pPr>
        <w:spacing w:after="0" w:line="240" w:lineRule="auto"/>
      </w:pPr>
      <w:r>
        <w:separator/>
      </w:r>
    </w:p>
  </w:endnote>
  <w:endnote w:type="continuationSeparator" w:id="0">
    <w:p w:rsidR="00E51C62" w:rsidRDefault="00E51C62" w:rsidP="00512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C62" w:rsidRDefault="00E51C62" w:rsidP="0051204B">
      <w:pPr>
        <w:spacing w:after="0" w:line="240" w:lineRule="auto"/>
      </w:pPr>
      <w:r>
        <w:separator/>
      </w:r>
    </w:p>
  </w:footnote>
  <w:footnote w:type="continuationSeparator" w:id="0">
    <w:p w:rsidR="00E51C62" w:rsidRDefault="00E51C62" w:rsidP="00512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04B" w:rsidRDefault="0051204B">
    <w:pPr>
      <w:pStyle w:val="Encabezado"/>
      <w:rPr>
        <w:noProof/>
        <w:lang w:eastAsia="en-GB"/>
      </w:rPr>
    </w:pPr>
    <w:r w:rsidRPr="000740FD">
      <w:rPr>
        <w:noProof/>
        <w:lang w:eastAsia="en-GB"/>
      </w:rPr>
      <w:drawing>
        <wp:inline distT="0" distB="0" distL="0" distR="0">
          <wp:extent cx="1600200" cy="552450"/>
          <wp:effectExtent l="0" t="0" r="0" b="0"/>
          <wp:docPr id="2" name="Imagen 2" descr="F:\Sheffield Cathedral\MARKETING &amp; SOCIAL MEDIA\LOGOS\Cathedral\Logo 5a -  black&amp;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F:\Sheffield Cathedral\MARKETING &amp; SOCIAL MEDIA\LOGOS\Cathedral\Logo 5a -  black&amp;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</w:t>
    </w:r>
    <w:r>
      <w:rPr>
        <w:noProof/>
        <w:lang w:eastAsia="en-GB"/>
      </w:rPr>
      <w:t xml:space="preserve">                                                                   </w:t>
    </w:r>
    <w:r>
      <w:rPr>
        <w:noProof/>
        <w:lang w:eastAsia="en-GB"/>
      </w:rPr>
      <w:t xml:space="preserve">   </w:t>
    </w:r>
    <w:r w:rsidRPr="000740FD">
      <w:rPr>
        <w:noProof/>
        <w:lang w:eastAsia="en-GB"/>
      </w:rPr>
      <w:drawing>
        <wp:inline distT="0" distB="0" distL="0" distR="0">
          <wp:extent cx="885825" cy="542925"/>
          <wp:effectExtent l="0" t="0" r="9525" b="9525"/>
          <wp:docPr id="1" name="Imagen 1" descr="F:\Sheffield Cathedral\MARKETING &amp; SOCIAL MEDIA\LOGOS\HLF compact\english_compact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F:\Sheffield Cathedral\MARKETING &amp; SOCIAL MEDIA\LOGOS\HLF compact\english_compact_blac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204B" w:rsidRDefault="005120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B6E43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70485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325C0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4B"/>
    <w:rsid w:val="00001EA5"/>
    <w:rsid w:val="0051204B"/>
    <w:rsid w:val="006124E5"/>
    <w:rsid w:val="0064010A"/>
    <w:rsid w:val="006B276F"/>
    <w:rsid w:val="00777893"/>
    <w:rsid w:val="007C2E18"/>
    <w:rsid w:val="00B16F63"/>
    <w:rsid w:val="00E5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20D3A-AAC5-4A45-896D-CEF86DA48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04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204B"/>
    <w:pPr>
      <w:ind w:left="720"/>
    </w:pPr>
  </w:style>
  <w:style w:type="paragraph" w:styleId="Encabezado">
    <w:name w:val="header"/>
    <w:basedOn w:val="Normal"/>
    <w:link w:val="EncabezadoCar"/>
    <w:uiPriority w:val="99"/>
    <w:unhideWhenUsed/>
    <w:rsid w:val="005120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204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120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204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</dc:creator>
  <cp:keywords/>
  <dc:description/>
  <cp:lastModifiedBy>Laura C</cp:lastModifiedBy>
  <cp:revision>3</cp:revision>
  <dcterms:created xsi:type="dcterms:W3CDTF">2016-02-02T15:11:00Z</dcterms:created>
  <dcterms:modified xsi:type="dcterms:W3CDTF">2016-02-02T15:45:00Z</dcterms:modified>
</cp:coreProperties>
</file>